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87DD" w14:textId="77777777" w:rsidR="0097485C" w:rsidRPr="0097485C" w:rsidRDefault="0097485C" w:rsidP="0097485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7485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Nāc strādāt Valsts policijas RRP Rīgas Ziemeļu pārvaldes Kriminālpolicijas birojā,  kas specializējas ar noziedzīgu nodarījumu novēršanu un atklāšanu!</w:t>
      </w:r>
    </w:p>
    <w:p w14:paraId="11C30347" w14:textId="77777777" w:rsidR="0097485C" w:rsidRPr="0097485C" w:rsidRDefault="0097485C" w:rsidP="009748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>Tev ir augstākā izglītība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Tev mirdz acis, enerģija strāvo un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>u esi gatav</w:t>
      </w:r>
      <w:r w:rsidR="008872A7">
        <w:rPr>
          <w:rFonts w:ascii="Times New Roman" w:hAnsi="Times New Roman" w:cs="Times New Roman"/>
          <w:color w:val="000000" w:themeColor="text1"/>
          <w:sz w:val="24"/>
          <w:szCs w:val="24"/>
        </w:rPr>
        <w:t>s darbam? Nāc strādāt pie mums! V</w:t>
      </w: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alsts policijas Rīgas Ziemeļu Pārvaldes Kriminālpolicijas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>irojā darbs ir interesants un atbildīgs. Pārējo iemācīsim!</w:t>
      </w:r>
    </w:p>
    <w:p w14:paraId="0161740B" w14:textId="77777777" w:rsidR="0097485C" w:rsidRPr="0097485C" w:rsidRDefault="008872A7" w:rsidP="00974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Valsts p</w:t>
      </w:r>
      <w:r w:rsidRPr="00887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olicija</w:t>
      </w:r>
      <w:r w:rsidR="0097485C" w:rsidRPr="00887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485C" w:rsidRPr="00974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ā</w:t>
      </w:r>
      <w:r w:rsidR="0097485C" w:rsidRPr="00974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2AD74C9" w14:textId="77777777" w:rsidR="0097485C" w:rsidRPr="001F311F" w:rsidRDefault="0097485C" w:rsidP="0097485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interesantu, aizraujošu, dinamisku un izaicinājumiem bagātu darbu;</w:t>
      </w:r>
    </w:p>
    <w:p w14:paraId="2365EBA2" w14:textId="77777777" w:rsidR="0097485C" w:rsidRPr="001F311F" w:rsidRDefault="0097485C" w:rsidP="0097485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labus darba apstākļus un atbildīgu darbu profesionālā komandā;</w:t>
      </w:r>
    </w:p>
    <w:p w14:paraId="180D7611" w14:textId="77777777" w:rsidR="0097485C" w:rsidRPr="001F311F" w:rsidRDefault="0097485C" w:rsidP="0097485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darbu valsts iestādē ar iespēju iegūt daudzpusīgu profesionālo pieredzi;</w:t>
      </w:r>
    </w:p>
    <w:p w14:paraId="57771B97" w14:textId="5F19E387" w:rsidR="0097485C" w:rsidRPr="001F311F" w:rsidRDefault="00004C2C" w:rsidP="0097485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 xml:space="preserve">izmeklētāja - </w:t>
      </w:r>
      <w:r w:rsidR="0097485C" w:rsidRPr="001F311F">
        <w:rPr>
          <w:rFonts w:ascii="Times New Roman" w:hAnsi="Times New Roman" w:cs="Times New Roman"/>
          <w:color w:val="000000" w:themeColor="text1"/>
        </w:rPr>
        <w:t xml:space="preserve">atalgojums pēc pārbaudes laika no </w:t>
      </w:r>
      <w:r w:rsidR="001F311F" w:rsidRPr="001F311F">
        <w:rPr>
          <w:rFonts w:ascii="Times New Roman" w:hAnsi="Times New Roman" w:cs="Times New Roman"/>
          <w:color w:val="000000" w:themeColor="text1"/>
        </w:rPr>
        <w:t>2148</w:t>
      </w:r>
      <w:r w:rsidR="0097485C" w:rsidRPr="001F311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7485C" w:rsidRPr="001F311F">
        <w:rPr>
          <w:rFonts w:ascii="Times New Roman" w:hAnsi="Times New Roman" w:cs="Times New Roman"/>
          <w:color w:val="000000" w:themeColor="text1"/>
        </w:rPr>
        <w:t>eur</w:t>
      </w:r>
      <w:r w:rsidR="00483050" w:rsidRPr="001F311F">
        <w:rPr>
          <w:rFonts w:ascii="Times New Roman" w:hAnsi="Times New Roman" w:cs="Times New Roman"/>
          <w:color w:val="000000" w:themeColor="text1"/>
        </w:rPr>
        <w:t>o</w:t>
      </w:r>
      <w:proofErr w:type="spellEnd"/>
      <w:r w:rsidR="00483050" w:rsidRPr="001F311F">
        <w:rPr>
          <w:rFonts w:ascii="Times New Roman" w:hAnsi="Times New Roman" w:cs="Times New Roman"/>
          <w:color w:val="000000" w:themeColor="text1"/>
        </w:rPr>
        <w:t xml:space="preserve"> (bruto), kas tiek veidots no mēnešalgas, piemaksām, prēmijas</w:t>
      </w:r>
    </w:p>
    <w:p w14:paraId="0F6A54E6" w14:textId="77777777" w:rsidR="0097485C" w:rsidRPr="001F311F" w:rsidRDefault="0097485C" w:rsidP="0097485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karjeras un profesionālās izaugsmes iespējas;</w:t>
      </w:r>
    </w:p>
    <w:p w14:paraId="7D47C009" w14:textId="76047E6C" w:rsidR="0097485C" w:rsidRPr="001F311F" w:rsidRDefault="0097485C" w:rsidP="0097485C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sociālās garantijas.</w:t>
      </w:r>
    </w:p>
    <w:p w14:paraId="2572E70D" w14:textId="10CB8EAD" w:rsidR="001F311F" w:rsidRPr="001F311F" w:rsidRDefault="001F311F" w:rsidP="001F311F">
      <w:pPr>
        <w:pStyle w:val="Sarakstarindko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</w:rPr>
      </w:pPr>
      <w:r w:rsidRPr="001F311F">
        <w:rPr>
          <w:rFonts w:ascii="Times New Roman" w:hAnsi="Times New Roman" w:cs="Times New Roman"/>
          <w:i/>
        </w:rPr>
        <w:t>atalgojums mācību laikā (</w:t>
      </w:r>
      <w:r w:rsidRPr="001F311F">
        <w:rPr>
          <w:rFonts w:ascii="Times New Roman" w:hAnsi="Times New Roman" w:cs="Times New Roman"/>
          <w:b/>
        </w:rPr>
        <w:t>ilgums 3 mēneši</w:t>
      </w:r>
      <w:r w:rsidRPr="001F311F">
        <w:rPr>
          <w:rFonts w:ascii="Times New Roman" w:hAnsi="Times New Roman" w:cs="Times New Roman"/>
          <w:i/>
        </w:rPr>
        <w:t>)</w:t>
      </w:r>
    </w:p>
    <w:p w14:paraId="6C2D3905" w14:textId="665F090C" w:rsidR="001F311F" w:rsidRDefault="001F311F" w:rsidP="0050768F">
      <w:pPr>
        <w:pStyle w:val="Sarakstarindko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</w:rPr>
      </w:pPr>
      <w:r w:rsidRPr="001F311F">
        <w:rPr>
          <w:rFonts w:ascii="Times New Roman" w:hAnsi="Times New Roman" w:cs="Times New Roman"/>
          <w:b/>
          <w:i/>
        </w:rPr>
        <w:t>arī piedāvājam prakses iespējas Valsts policijas struktūrvienībās.</w:t>
      </w:r>
    </w:p>
    <w:p w14:paraId="66EAF8FC" w14:textId="77777777" w:rsidR="0050768F" w:rsidRPr="0050768F" w:rsidRDefault="0050768F" w:rsidP="00E45DA4">
      <w:pPr>
        <w:pStyle w:val="Sarakstarindkopa"/>
        <w:spacing w:after="0"/>
        <w:jc w:val="both"/>
        <w:rPr>
          <w:rFonts w:ascii="Times New Roman" w:hAnsi="Times New Roman" w:cs="Times New Roman"/>
          <w:b/>
          <w:i/>
        </w:rPr>
      </w:pPr>
    </w:p>
    <w:p w14:paraId="449F1A39" w14:textId="77777777" w:rsidR="0097485C" w:rsidRPr="0097485C" w:rsidRDefault="0097485C" w:rsidP="0097485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4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Galvenie amata pienākumi:</w:t>
      </w:r>
    </w:p>
    <w:p w14:paraId="26BDC76A" w14:textId="77777777" w:rsidR="0097485C" w:rsidRPr="001F311F" w:rsidRDefault="0097485C" w:rsidP="0097485C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veikt mazāk smagu, smagu un sevišķi smagu noziegumu apkarošanu, kas saistīti ar narkotisko/psihotropo vielu,</w:t>
      </w:r>
      <w:r w:rsidR="00527814" w:rsidRPr="001F311F">
        <w:rPr>
          <w:rFonts w:ascii="Times New Roman" w:hAnsi="Times New Roman" w:cs="Times New Roman"/>
          <w:color w:val="000000" w:themeColor="text1"/>
        </w:rPr>
        <w:t xml:space="preserve"> akcīzes preču nelegālo apriti. Apkarot </w:t>
      </w:r>
      <w:r w:rsidRPr="001F311F">
        <w:rPr>
          <w:rFonts w:ascii="Times New Roman" w:hAnsi="Times New Roman" w:cs="Times New Roman"/>
          <w:color w:val="000000" w:themeColor="text1"/>
        </w:rPr>
        <w:t>noziegumus, kuri ir vērsti p</w:t>
      </w:r>
      <w:r w:rsidR="00527814" w:rsidRPr="001F311F">
        <w:rPr>
          <w:rFonts w:ascii="Times New Roman" w:hAnsi="Times New Roman" w:cs="Times New Roman"/>
          <w:color w:val="000000" w:themeColor="text1"/>
        </w:rPr>
        <w:t>ret personu dzīvību un veselību;</w:t>
      </w:r>
      <w:r w:rsidRPr="001F311F">
        <w:rPr>
          <w:rFonts w:ascii="Times New Roman" w:hAnsi="Times New Roman" w:cs="Times New Roman"/>
          <w:color w:val="000000" w:themeColor="text1"/>
        </w:rPr>
        <w:t xml:space="preserve"> </w:t>
      </w:r>
      <w:r w:rsidR="00527814" w:rsidRPr="001F311F">
        <w:rPr>
          <w:rFonts w:ascii="Times New Roman" w:hAnsi="Times New Roman" w:cs="Times New Roman"/>
          <w:color w:val="000000" w:themeColor="text1"/>
        </w:rPr>
        <w:t xml:space="preserve">atklāt </w:t>
      </w:r>
      <w:r w:rsidRPr="001F311F">
        <w:rPr>
          <w:rFonts w:ascii="Times New Roman" w:hAnsi="Times New Roman" w:cs="Times New Roman"/>
          <w:color w:val="000000" w:themeColor="text1"/>
        </w:rPr>
        <w:t>mantiskos</w:t>
      </w:r>
      <w:r w:rsidR="00527814" w:rsidRPr="001F311F">
        <w:rPr>
          <w:rFonts w:ascii="Times New Roman" w:hAnsi="Times New Roman" w:cs="Times New Roman"/>
          <w:color w:val="000000" w:themeColor="text1"/>
        </w:rPr>
        <w:t xml:space="preserve"> noziedzīgo</w:t>
      </w:r>
      <w:r w:rsidRPr="001F311F">
        <w:rPr>
          <w:rFonts w:ascii="Times New Roman" w:hAnsi="Times New Roman" w:cs="Times New Roman"/>
          <w:color w:val="000000" w:themeColor="text1"/>
        </w:rPr>
        <w:t>s nodarījumus (zādzības no</w:t>
      </w:r>
      <w:r w:rsidR="00527814" w:rsidRPr="001F311F">
        <w:rPr>
          <w:rFonts w:ascii="Times New Roman" w:hAnsi="Times New Roman" w:cs="Times New Roman"/>
          <w:color w:val="000000" w:themeColor="text1"/>
        </w:rPr>
        <w:t xml:space="preserve"> </w:t>
      </w:r>
      <w:r w:rsidRPr="001F311F">
        <w:rPr>
          <w:rFonts w:ascii="Times New Roman" w:hAnsi="Times New Roman" w:cs="Times New Roman"/>
          <w:color w:val="000000" w:themeColor="text1"/>
        </w:rPr>
        <w:t>dzīvokļiem/tirdzniecības objektiem, transportlīdzekļu/velosipēdu zādzības, laupīšanas),  ekonomisko</w:t>
      </w:r>
      <w:r w:rsidR="00527814" w:rsidRPr="001F311F">
        <w:rPr>
          <w:rFonts w:ascii="Times New Roman" w:hAnsi="Times New Roman" w:cs="Times New Roman"/>
          <w:color w:val="000000" w:themeColor="text1"/>
        </w:rPr>
        <w:t>s</w:t>
      </w:r>
      <w:r w:rsidRPr="001F311F">
        <w:rPr>
          <w:rFonts w:ascii="Times New Roman" w:hAnsi="Times New Roman" w:cs="Times New Roman"/>
          <w:color w:val="000000" w:themeColor="text1"/>
        </w:rPr>
        <w:t xml:space="preserve"> noziegumu</w:t>
      </w:r>
      <w:r w:rsidR="00527814" w:rsidRPr="001F311F">
        <w:rPr>
          <w:rFonts w:ascii="Times New Roman" w:hAnsi="Times New Roman" w:cs="Times New Roman"/>
          <w:color w:val="000000" w:themeColor="text1"/>
        </w:rPr>
        <w:t>s (krāpšanas, viltojumi</w:t>
      </w:r>
      <w:r w:rsidRPr="001F311F">
        <w:rPr>
          <w:rFonts w:ascii="Times New Roman" w:hAnsi="Times New Roman" w:cs="Times New Roman"/>
          <w:color w:val="000000" w:themeColor="text1"/>
        </w:rPr>
        <w:t>, n</w:t>
      </w:r>
      <w:r w:rsidR="00527814" w:rsidRPr="001F311F">
        <w:rPr>
          <w:rFonts w:ascii="Times New Roman" w:hAnsi="Times New Roman" w:cs="Times New Roman"/>
          <w:color w:val="000000" w:themeColor="text1"/>
        </w:rPr>
        <w:t>oziedzīgu līdzekļu legalizācija), kā</w:t>
      </w:r>
      <w:r w:rsidRPr="001F311F">
        <w:rPr>
          <w:rFonts w:ascii="Times New Roman" w:hAnsi="Times New Roman" w:cs="Times New Roman"/>
          <w:color w:val="000000" w:themeColor="text1"/>
        </w:rPr>
        <w:t xml:space="preserve"> arī </w:t>
      </w:r>
      <w:r w:rsidR="00527814" w:rsidRPr="001F311F">
        <w:rPr>
          <w:rFonts w:ascii="Times New Roman" w:hAnsi="Times New Roman" w:cs="Times New Roman"/>
          <w:color w:val="000000" w:themeColor="text1"/>
        </w:rPr>
        <w:t xml:space="preserve">veikt </w:t>
      </w:r>
      <w:r w:rsidRPr="001F311F">
        <w:rPr>
          <w:rFonts w:ascii="Times New Roman" w:hAnsi="Times New Roman" w:cs="Times New Roman"/>
          <w:color w:val="000000" w:themeColor="text1"/>
        </w:rPr>
        <w:t>personu meklēšanu, kas izvairās no pirmstiesas izmeklēšanas;</w:t>
      </w:r>
    </w:p>
    <w:p w14:paraId="5997E4A7" w14:textId="77777777" w:rsidR="0097485C" w:rsidRPr="001F311F" w:rsidRDefault="0097485C" w:rsidP="00527814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apkopot un analizēt informāciju par biroja reģistrētiem noziedzīgiem nodarījumiem, aizturētajām personām un noziedzīgām grupām, apzināt narkotiku/akcīzes preču kontrabandas kanālus, piegādes un vairumtirdzniecības shēmas, veikt noziedzības monitoringu;</w:t>
      </w:r>
    </w:p>
    <w:p w14:paraId="332BCEE2" w14:textId="77777777" w:rsidR="0097485C" w:rsidRPr="001F311F" w:rsidRDefault="0097485C" w:rsidP="0097485C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izbraukt uz biroja kompetencē esošo noziedzīgu nodarījumu vietām, veikt nepieciešamās pirmstiesas izmeklēšanas darbības un operatīvos pasākumus noziedzīgu nodarījumu atklāšanai;</w:t>
      </w:r>
    </w:p>
    <w:p w14:paraId="32AC8360" w14:textId="77777777" w:rsidR="0097485C" w:rsidRPr="001F311F" w:rsidRDefault="0097485C" w:rsidP="0097485C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ierosināt operatīvās uzskaites lietas un veikt operatīv</w:t>
      </w:r>
      <w:r w:rsidR="00483050" w:rsidRPr="001F311F">
        <w:rPr>
          <w:rFonts w:ascii="Times New Roman" w:hAnsi="Times New Roman" w:cs="Times New Roman"/>
          <w:color w:val="000000" w:themeColor="text1"/>
        </w:rPr>
        <w:t>os pasākumus lietu realizācijai;</w:t>
      </w:r>
    </w:p>
    <w:p w14:paraId="1F38DA76" w14:textId="77777777" w:rsidR="0097485C" w:rsidRPr="001F311F" w:rsidRDefault="0097485C" w:rsidP="0097485C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F311F">
        <w:rPr>
          <w:rFonts w:ascii="Times New Roman" w:hAnsi="Times New Roman" w:cs="Times New Roman"/>
          <w:color w:val="000000" w:themeColor="text1"/>
        </w:rPr>
        <w:t>veikt pirmstiesas izme</w:t>
      </w:r>
      <w:r w:rsidR="00527814" w:rsidRPr="001F311F">
        <w:rPr>
          <w:rFonts w:ascii="Times New Roman" w:hAnsi="Times New Roman" w:cs="Times New Roman"/>
          <w:color w:val="000000" w:themeColor="text1"/>
        </w:rPr>
        <w:t>klēšanu, šķetinot gan vienkāršus, gan sarežģītu</w:t>
      </w:r>
      <w:r w:rsidRPr="001F311F">
        <w:rPr>
          <w:rFonts w:ascii="Times New Roman" w:hAnsi="Times New Roman" w:cs="Times New Roman"/>
          <w:color w:val="000000" w:themeColor="text1"/>
        </w:rPr>
        <w:t xml:space="preserve">s kriminālprocesus. </w:t>
      </w:r>
    </w:p>
    <w:p w14:paraId="1733E16C" w14:textId="77777777" w:rsidR="0050768F" w:rsidRDefault="0097485C" w:rsidP="009748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>Pārbaudes laikā amatpersonu ieceļ Valsts policijas koledžas kadeta amatā, profesionālās pilnveides izglītības programmas “Policijas darba pamati” apguvei.</w:t>
      </w:r>
      <w:r w:rsidR="00507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3507AF" w14:textId="1C409576" w:rsidR="0050768F" w:rsidRPr="00E45DA4" w:rsidRDefault="0097485C" w:rsidP="00E45D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Motivācijas vēstuli un CV aicinām sūtīt </w:t>
      </w:r>
      <w:r w:rsidR="0050768F">
        <w:rPr>
          <w:rFonts w:ascii="Times New Roman" w:hAnsi="Times New Roman" w:cs="Times New Roman"/>
          <w:color w:val="000000" w:themeColor="text1"/>
          <w:sz w:val="24"/>
          <w:szCs w:val="24"/>
        </w:rPr>
        <w:t>visiem trim adresātiem uz</w:t>
      </w:r>
      <w:r w:rsidRPr="00974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e-pastu: </w:t>
      </w:r>
      <w:r w:rsidR="00E45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E45DA4" w:rsidRPr="00E45DA4">
          <w:rPr>
            <w:rStyle w:val="Hipersaite"/>
            <w:rFonts w:ascii="Times New Roman" w:hAnsi="Times New Roman" w:cs="Times New Roman"/>
            <w:b/>
            <w:bCs/>
            <w:color w:val="auto"/>
            <w:sz w:val="24"/>
            <w:szCs w:val="24"/>
          </w:rPr>
          <w:t>andrejs.stalmakovs@riga.vp.gov.lv</w:t>
        </w:r>
      </w:hyperlink>
    </w:p>
    <w:p w14:paraId="4704D185" w14:textId="77777777" w:rsidR="00117034" w:rsidRDefault="0097485C" w:rsidP="0097485C">
      <w:pPr>
        <w:jc w:val="both"/>
        <w:rPr>
          <w:rFonts w:ascii="Times New Roman" w:hAnsi="Times New Roman" w:cs="Times New Roman"/>
          <w:color w:val="000000" w:themeColor="text1"/>
        </w:rPr>
      </w:pPr>
      <w:r w:rsidRPr="0050768F">
        <w:rPr>
          <w:rFonts w:ascii="Times New Roman" w:hAnsi="Times New Roman" w:cs="Times New Roman"/>
          <w:color w:val="000000" w:themeColor="text1"/>
        </w:rPr>
        <w:t xml:space="preserve">Jautājumu gadījumā aicinām sazināties ar Valsts policijas Rīgas reģiona pārvaldes Kriminālpolicijas biroja priekšnieku Andreju </w:t>
      </w:r>
      <w:proofErr w:type="spellStart"/>
      <w:r w:rsidRPr="0050768F">
        <w:rPr>
          <w:rFonts w:ascii="Times New Roman" w:hAnsi="Times New Roman" w:cs="Times New Roman"/>
          <w:color w:val="000000" w:themeColor="text1"/>
        </w:rPr>
        <w:t>Staļmakovu</w:t>
      </w:r>
      <w:proofErr w:type="spellEnd"/>
      <w:r w:rsidRPr="0050768F">
        <w:rPr>
          <w:rFonts w:ascii="Times New Roman" w:hAnsi="Times New Roman" w:cs="Times New Roman"/>
          <w:color w:val="000000" w:themeColor="text1"/>
        </w:rPr>
        <w:t>, zvanot uz tālruņa numuru 29220896</w:t>
      </w:r>
      <w:r w:rsidR="00117034">
        <w:rPr>
          <w:rFonts w:ascii="Times New Roman" w:hAnsi="Times New Roman" w:cs="Times New Roman"/>
          <w:color w:val="000000" w:themeColor="text1"/>
        </w:rPr>
        <w:t>.</w:t>
      </w:r>
    </w:p>
    <w:p w14:paraId="5105BFDB" w14:textId="2309B8D7" w:rsidR="00004C2C" w:rsidRPr="00E45DA4" w:rsidRDefault="0050768F" w:rsidP="0097485C">
      <w:pPr>
        <w:jc w:val="both"/>
        <w:rPr>
          <w:rFonts w:ascii="Times New Roman" w:hAnsi="Times New Roman" w:cs="Times New Roman"/>
          <w:color w:val="000000" w:themeColor="text1"/>
        </w:rPr>
      </w:pPr>
      <w:r w:rsidRPr="0050768F">
        <w:rPr>
          <w:rFonts w:ascii="Times New Roman" w:hAnsi="Times New Roman" w:cs="Times New Roman"/>
          <w:color w:val="000000" w:themeColor="text1"/>
        </w:rPr>
        <w:t xml:space="preserve"> </w:t>
      </w:r>
      <w:r w:rsidR="00E45DA4">
        <w:rPr>
          <w:rFonts w:ascii="Times New Roman" w:hAnsi="Times New Roman" w:cs="Times New Roman"/>
          <w:color w:val="000000" w:themeColor="text1"/>
        </w:rPr>
        <w:t>Papildus informācija:</w:t>
      </w:r>
      <w:r w:rsidR="00E45DA4" w:rsidRPr="00E45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8" w:history="1">
        <w:r w:rsidR="00E45DA4" w:rsidRPr="00E45DA4">
          <w:rPr>
            <w:rStyle w:val="Hipersaite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www.policists.lv</w:t>
        </w:r>
      </w:hyperlink>
      <w:r w:rsidR="00E45DA4" w:rsidRPr="00E45D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E45DA4" w:rsidRPr="00E45DA4">
          <w:rPr>
            <w:rStyle w:val="Hipersaite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www.policijas.koledza.vp.gov.lv</w:t>
        </w:r>
      </w:hyperlink>
    </w:p>
    <w:sectPr w:rsidR="00004C2C" w:rsidRPr="00E45DA4" w:rsidSect="009F2C5C">
      <w:headerReference w:type="default" r:id="rId10"/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D6F0" w14:textId="77777777" w:rsidR="00FD1B50" w:rsidRDefault="00FD1B50" w:rsidP="00012CE2">
      <w:pPr>
        <w:spacing w:after="0" w:line="240" w:lineRule="auto"/>
      </w:pPr>
      <w:r>
        <w:separator/>
      </w:r>
    </w:p>
  </w:endnote>
  <w:endnote w:type="continuationSeparator" w:id="0">
    <w:p w14:paraId="65D1DFB3" w14:textId="77777777" w:rsidR="00FD1B50" w:rsidRDefault="00FD1B50" w:rsidP="0001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59C1" w14:textId="77777777" w:rsidR="00FD1B50" w:rsidRDefault="00FD1B50" w:rsidP="00012CE2">
      <w:pPr>
        <w:spacing w:after="0" w:line="240" w:lineRule="auto"/>
      </w:pPr>
      <w:r>
        <w:separator/>
      </w:r>
    </w:p>
  </w:footnote>
  <w:footnote w:type="continuationSeparator" w:id="0">
    <w:p w14:paraId="60CC846C" w14:textId="77777777" w:rsidR="00FD1B50" w:rsidRDefault="00FD1B50" w:rsidP="0001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6EF8" w14:textId="77777777" w:rsidR="00012CE2" w:rsidRDefault="00012CE2" w:rsidP="00012CE2">
    <w:pPr>
      <w:pStyle w:val="Galvene"/>
      <w:jc w:val="center"/>
    </w:pPr>
    <w:r w:rsidRPr="00012CE2">
      <w:rPr>
        <w:noProof/>
        <w:lang w:eastAsia="lv-LV"/>
      </w:rPr>
      <w:drawing>
        <wp:inline distT="0" distB="0" distL="0" distR="0" wp14:anchorId="7B578110" wp14:editId="66FF3B85">
          <wp:extent cx="887239" cy="1123082"/>
          <wp:effectExtent l="0" t="0" r="8255" b="1270"/>
          <wp:docPr id="4" name="Attēls 4" descr="C:\Users\sabine.strautina\Downloads\liels_noklusejuma_lat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bine.strautina\Downloads\liels_noklusejuma_lat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361" cy="114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B0A1E" w14:textId="77777777" w:rsidR="00012CE2" w:rsidRDefault="00012CE2" w:rsidP="00012CE2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A29"/>
    <w:multiLevelType w:val="hybridMultilevel"/>
    <w:tmpl w:val="41A232DC"/>
    <w:lvl w:ilvl="0" w:tplc="31FCFD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1FCFDC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5CD8"/>
    <w:multiLevelType w:val="hybridMultilevel"/>
    <w:tmpl w:val="185A94FA"/>
    <w:lvl w:ilvl="0" w:tplc="31FCFD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0AD9"/>
    <w:multiLevelType w:val="hybridMultilevel"/>
    <w:tmpl w:val="8DCC5958"/>
    <w:lvl w:ilvl="0" w:tplc="31FCFD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B1342"/>
    <w:multiLevelType w:val="hybridMultilevel"/>
    <w:tmpl w:val="E8C80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C32"/>
    <w:multiLevelType w:val="multilevel"/>
    <w:tmpl w:val="C59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54575"/>
    <w:multiLevelType w:val="hybridMultilevel"/>
    <w:tmpl w:val="9BF457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6BC0"/>
    <w:multiLevelType w:val="multilevel"/>
    <w:tmpl w:val="C138FD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96445C"/>
    <w:multiLevelType w:val="hybridMultilevel"/>
    <w:tmpl w:val="C212E18A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1F6C40"/>
    <w:multiLevelType w:val="hybridMultilevel"/>
    <w:tmpl w:val="38D80B12"/>
    <w:lvl w:ilvl="0" w:tplc="31FCFD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E"/>
    <w:rsid w:val="00004C2C"/>
    <w:rsid w:val="00012CE2"/>
    <w:rsid w:val="000304FE"/>
    <w:rsid w:val="00080E1E"/>
    <w:rsid w:val="000A6F5D"/>
    <w:rsid w:val="00101C95"/>
    <w:rsid w:val="00117034"/>
    <w:rsid w:val="001A4E7A"/>
    <w:rsid w:val="001B7BF8"/>
    <w:rsid w:val="001D16AD"/>
    <w:rsid w:val="001F311F"/>
    <w:rsid w:val="00233C47"/>
    <w:rsid w:val="002E688E"/>
    <w:rsid w:val="0030095C"/>
    <w:rsid w:val="00306C49"/>
    <w:rsid w:val="003310BA"/>
    <w:rsid w:val="00337C23"/>
    <w:rsid w:val="00344370"/>
    <w:rsid w:val="00346698"/>
    <w:rsid w:val="003A5324"/>
    <w:rsid w:val="003C20C6"/>
    <w:rsid w:val="003C25D5"/>
    <w:rsid w:val="004102B3"/>
    <w:rsid w:val="00416BA7"/>
    <w:rsid w:val="00427EB1"/>
    <w:rsid w:val="00470D28"/>
    <w:rsid w:val="00483050"/>
    <w:rsid w:val="0050768F"/>
    <w:rsid w:val="00510326"/>
    <w:rsid w:val="0052304F"/>
    <w:rsid w:val="00527814"/>
    <w:rsid w:val="00533D7B"/>
    <w:rsid w:val="00562541"/>
    <w:rsid w:val="005D5EA2"/>
    <w:rsid w:val="006F6E0B"/>
    <w:rsid w:val="007A4995"/>
    <w:rsid w:val="007D0CBF"/>
    <w:rsid w:val="007F1482"/>
    <w:rsid w:val="007F2F37"/>
    <w:rsid w:val="00813AD9"/>
    <w:rsid w:val="00830F08"/>
    <w:rsid w:val="00846465"/>
    <w:rsid w:val="008872A7"/>
    <w:rsid w:val="00891868"/>
    <w:rsid w:val="00896F7D"/>
    <w:rsid w:val="008B0F6C"/>
    <w:rsid w:val="008D1ED7"/>
    <w:rsid w:val="009607C6"/>
    <w:rsid w:val="00963476"/>
    <w:rsid w:val="0097485C"/>
    <w:rsid w:val="009A45D0"/>
    <w:rsid w:val="009D59C4"/>
    <w:rsid w:val="009E4E96"/>
    <w:rsid w:val="009F2C5C"/>
    <w:rsid w:val="009F6768"/>
    <w:rsid w:val="00A04E33"/>
    <w:rsid w:val="00A17FD2"/>
    <w:rsid w:val="00A20080"/>
    <w:rsid w:val="00A76A65"/>
    <w:rsid w:val="00AC3923"/>
    <w:rsid w:val="00B32C6A"/>
    <w:rsid w:val="00B41FF8"/>
    <w:rsid w:val="00B6108C"/>
    <w:rsid w:val="00BA344F"/>
    <w:rsid w:val="00BB5590"/>
    <w:rsid w:val="00BD1502"/>
    <w:rsid w:val="00C033DE"/>
    <w:rsid w:val="00C2071E"/>
    <w:rsid w:val="00C20ACE"/>
    <w:rsid w:val="00C22FDC"/>
    <w:rsid w:val="00C25FD4"/>
    <w:rsid w:val="00C447A1"/>
    <w:rsid w:val="00C47CA6"/>
    <w:rsid w:val="00C55858"/>
    <w:rsid w:val="00C7675F"/>
    <w:rsid w:val="00C92686"/>
    <w:rsid w:val="00C97137"/>
    <w:rsid w:val="00CA4610"/>
    <w:rsid w:val="00CF5090"/>
    <w:rsid w:val="00D94D0C"/>
    <w:rsid w:val="00DB4128"/>
    <w:rsid w:val="00E45DA4"/>
    <w:rsid w:val="00E5359D"/>
    <w:rsid w:val="00E572E2"/>
    <w:rsid w:val="00E62D97"/>
    <w:rsid w:val="00E76FA7"/>
    <w:rsid w:val="00E87934"/>
    <w:rsid w:val="00ED5F66"/>
    <w:rsid w:val="00F1547E"/>
    <w:rsid w:val="00F34144"/>
    <w:rsid w:val="00F514C2"/>
    <w:rsid w:val="00FD1B50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A1D2"/>
  <w15:chartTrackingRefBased/>
  <w15:docId w15:val="{2D94FBCB-7743-44F1-9437-CC8EC845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080E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aukumsRakstz">
    <w:name w:val="Nosaukums Rakstz."/>
    <w:basedOn w:val="Noklusjumarindkopasfonts"/>
    <w:link w:val="Nosaukums"/>
    <w:rsid w:val="00080E1E"/>
    <w:rPr>
      <w:rFonts w:ascii="Times New Roman" w:eastAsia="Times New Roman" w:hAnsi="Times New Roman" w:cs="Times New Roman"/>
      <w:sz w:val="28"/>
      <w:szCs w:val="24"/>
    </w:rPr>
  </w:style>
  <w:style w:type="paragraph" w:styleId="Sarakstarindkopa">
    <w:name w:val="List Paragraph"/>
    <w:basedOn w:val="Parasts"/>
    <w:uiPriority w:val="34"/>
    <w:qFormat/>
    <w:rsid w:val="00F514C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1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3AD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oklusjumarindkopasfonts"/>
    <w:rsid w:val="007F1482"/>
  </w:style>
  <w:style w:type="character" w:styleId="Izteiksmgs">
    <w:name w:val="Strong"/>
    <w:basedOn w:val="Noklusjumarindkopasfonts"/>
    <w:uiPriority w:val="22"/>
    <w:qFormat/>
    <w:rsid w:val="007F148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7F1482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C2071E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C2071E"/>
  </w:style>
  <w:style w:type="paragraph" w:styleId="Galvene">
    <w:name w:val="header"/>
    <w:basedOn w:val="Parasts"/>
    <w:link w:val="GalveneRakstz"/>
    <w:uiPriority w:val="99"/>
    <w:unhideWhenUsed/>
    <w:rsid w:val="00012C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12CE2"/>
  </w:style>
  <w:style w:type="paragraph" w:styleId="Kjene">
    <w:name w:val="footer"/>
    <w:basedOn w:val="Parasts"/>
    <w:link w:val="KjeneRakstz"/>
    <w:uiPriority w:val="99"/>
    <w:unhideWhenUsed/>
    <w:rsid w:val="00012C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12CE2"/>
  </w:style>
  <w:style w:type="paragraph" w:styleId="Paraststmeklis">
    <w:name w:val="Normal (Web)"/>
    <w:basedOn w:val="Parasts"/>
    <w:uiPriority w:val="99"/>
    <w:semiHidden/>
    <w:unhideWhenUsed/>
    <w:rsid w:val="0000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0768F"/>
    <w:rPr>
      <w:color w:val="605E5C"/>
      <w:shd w:val="clear" w:color="auto" w:fill="E1DFDD"/>
    </w:rPr>
  </w:style>
  <w:style w:type="paragraph" w:customStyle="1" w:styleId="xmsonormal">
    <w:name w:val="x_msonormal"/>
    <w:basedOn w:val="Parasts"/>
    <w:rsid w:val="00E45DA4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st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js.stalmakovs@riga.vp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icijas.koledza.vp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Bezbaile</dc:creator>
  <cp:keywords/>
  <dc:description/>
  <cp:lastModifiedBy>Andrejs Staļmakovs</cp:lastModifiedBy>
  <cp:revision>2</cp:revision>
  <cp:lastPrinted>2019-05-02T05:51:00Z</cp:lastPrinted>
  <dcterms:created xsi:type="dcterms:W3CDTF">2026-02-17T08:05:00Z</dcterms:created>
  <dcterms:modified xsi:type="dcterms:W3CDTF">2026-02-17T08:05:00Z</dcterms:modified>
</cp:coreProperties>
</file>